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0B" w:rsidRDefault="00F0210B" w:rsidP="00F0210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u w:val="single"/>
        </w:rPr>
        <w:t>Výbor kontrolní:</w:t>
      </w:r>
      <w:r>
        <w:rPr>
          <w:rFonts w:ascii="Times New Roman" w:hAnsi="Times New Roman"/>
          <w:sz w:val="24"/>
        </w:rPr>
        <w:t xml:space="preserve"> (11 členů)</w:t>
      </w:r>
    </w:p>
    <w:p w:rsidR="00F0210B" w:rsidRDefault="00F0210B" w:rsidP="00F0210B">
      <w:pPr>
        <w:widowControl/>
        <w:spacing w:before="120"/>
        <w:ind w:right="-1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předseda: </w:t>
      </w:r>
      <w:r>
        <w:rPr>
          <w:rFonts w:ascii="Times New Roman" w:hAnsi="Times New Roman"/>
          <w:sz w:val="24"/>
        </w:rPr>
        <w:t>Mgr. Michal Švarc (SPD)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0210B" w:rsidRDefault="00F0210B" w:rsidP="00F0210B">
      <w:pPr>
        <w:widowControl/>
        <w:ind w:right="-5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místopředseda: </w:t>
      </w:r>
      <w:r>
        <w:rPr>
          <w:rFonts w:ascii="Times New Roman" w:hAnsi="Times New Roman"/>
          <w:sz w:val="24"/>
        </w:rPr>
        <w:t>Ing. Stanislav Říha (ANO)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0210B" w:rsidRDefault="00F0210B" w:rsidP="00F0210B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členové:</w:t>
      </w:r>
    </w:p>
    <w:tbl>
      <w:tblPr>
        <w:tblW w:w="5910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523"/>
      </w:tblGrid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Michal Seidl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Petr Ullrich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Vladimír Vondráček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Bc. František Kučera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Radek Lípa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Bc. Zuzana Wudyová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Pavel Felgr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PIRÁTI</w:t>
            </w:r>
          </w:p>
        </w:tc>
      </w:tr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Rudolf Farský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F0210B" w:rsidTr="00F0210B">
        <w:trPr>
          <w:trHeight w:val="482"/>
          <w:tblCellSpacing w:w="-8" w:type="nil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Petros Kalpakcis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0B" w:rsidRDefault="00F0210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</w:tbl>
    <w:p w:rsidR="00244913" w:rsidRDefault="00244913"/>
    <w:p w:rsidR="00F0210B" w:rsidRPr="00F0210B" w:rsidRDefault="00F0210B" w:rsidP="00F0210B">
      <w:pPr>
        <w:rPr>
          <w:rFonts w:ascii="Times New Roman" w:hAnsi="Times New Roman"/>
          <w:sz w:val="24"/>
        </w:rPr>
      </w:pPr>
      <w:r w:rsidRPr="00F0210B">
        <w:rPr>
          <w:rFonts w:ascii="Times New Roman" w:hAnsi="Times New Roman"/>
          <w:sz w:val="24"/>
        </w:rPr>
        <w:t>projednáno dne 24. 11. 2020 na 1./VI jednání zastupitelstva kraje, usnesení č. 3</w:t>
      </w:r>
      <w:r w:rsidR="00BE2F98">
        <w:rPr>
          <w:rFonts w:ascii="Times New Roman" w:hAnsi="Times New Roman"/>
          <w:sz w:val="24"/>
        </w:rPr>
        <w:t>1</w:t>
      </w:r>
      <w:bookmarkStart w:id="0" w:name="_GoBack"/>
      <w:bookmarkEnd w:id="0"/>
      <w:r w:rsidRPr="00F0210B">
        <w:rPr>
          <w:rFonts w:ascii="Times New Roman" w:hAnsi="Times New Roman"/>
          <w:sz w:val="24"/>
        </w:rPr>
        <w:t>/VI/20/ZK</w:t>
      </w:r>
    </w:p>
    <w:p w:rsidR="00F0210B" w:rsidRDefault="00F0210B"/>
    <w:sectPr w:rsidR="00F0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0B"/>
    <w:rsid w:val="00244913"/>
    <w:rsid w:val="00BE2F98"/>
    <w:rsid w:val="00F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AE04"/>
  <w15:chartTrackingRefBased/>
  <w15:docId w15:val="{9FBE7D28-2E24-43EE-8AE4-4C1DC7C8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F02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2</cp:revision>
  <dcterms:created xsi:type="dcterms:W3CDTF">2020-11-26T07:32:00Z</dcterms:created>
  <dcterms:modified xsi:type="dcterms:W3CDTF">2020-11-26T07:36:00Z</dcterms:modified>
</cp:coreProperties>
</file>